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DFC1" w14:textId="74BE6D55" w:rsidR="007F2DAE" w:rsidRPr="00543C11" w:rsidRDefault="004558F3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noProof/>
          <w:sz w:val="20"/>
          <w:szCs w:val="20"/>
        </w:rPr>
        <w:drawing>
          <wp:inline distT="0" distB="0" distL="0" distR="0" wp14:anchorId="4875557B" wp14:editId="11279E19">
            <wp:extent cx="5756910" cy="2281555"/>
            <wp:effectExtent l="0" t="0" r="0" b="4445"/>
            <wp:docPr id="1" name="Obraz 1" descr="Obraz zawierający tekst, plakat, projekt graficzny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plakat, projekt graficzny, Czcionk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AEB93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79E2C1F7" w14:textId="77777777" w:rsidR="004558F3" w:rsidRDefault="004558F3" w:rsidP="00EA3344">
      <w:pPr>
        <w:spacing w:after="0" w:line="240" w:lineRule="auto"/>
        <w:ind w:left="360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435C0EA4" w14:textId="37E8D290" w:rsidR="007F2DAE" w:rsidRPr="00543C11" w:rsidRDefault="007F2DAE" w:rsidP="00EA3344">
      <w:pPr>
        <w:spacing w:after="0" w:line="240" w:lineRule="auto"/>
        <w:ind w:left="360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 xml:space="preserve">Prosimy o elektroniczne wypełnienie formularza i przesłanie </w:t>
      </w:r>
      <w:r w:rsidR="00A04662" w:rsidRPr="00543C11">
        <w:rPr>
          <w:rFonts w:asciiTheme="majorBidi" w:eastAsia="Calibri" w:hAnsiTheme="majorBidi" w:cstheme="majorBidi"/>
          <w:sz w:val="20"/>
          <w:szCs w:val="20"/>
        </w:rPr>
        <w:t xml:space="preserve">go, </w:t>
      </w:r>
      <w:r w:rsidRPr="00543C11">
        <w:rPr>
          <w:rFonts w:asciiTheme="majorBidi" w:eastAsia="Calibri" w:hAnsiTheme="majorBidi" w:cstheme="majorBidi"/>
          <w:sz w:val="20"/>
          <w:szCs w:val="20"/>
        </w:rPr>
        <w:t>w pliku pdf</w:t>
      </w:r>
      <w:r w:rsidR="00A04662" w:rsidRPr="00543C11">
        <w:rPr>
          <w:rFonts w:asciiTheme="majorBidi" w:eastAsia="Calibri" w:hAnsiTheme="majorBidi" w:cstheme="majorBidi"/>
          <w:sz w:val="20"/>
          <w:szCs w:val="20"/>
        </w:rPr>
        <w:t>,</w:t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 na adres: </w:t>
      </w:r>
      <w:hyperlink r:id="rId9" w:history="1">
        <w:r w:rsidRPr="00543C11">
          <w:rPr>
            <w:rFonts w:asciiTheme="majorBidi" w:eastAsia="Calibri" w:hAnsiTheme="majorBidi" w:cstheme="majorBidi"/>
            <w:color w:val="0563C1"/>
            <w:sz w:val="20"/>
            <w:szCs w:val="20"/>
            <w:u w:val="single"/>
          </w:rPr>
          <w:t>modjeska@teatr-polski.pl</w:t>
        </w:r>
      </w:hyperlink>
      <w:r w:rsidRPr="00543C11">
        <w:rPr>
          <w:rFonts w:asciiTheme="majorBidi" w:eastAsia="Calibri" w:hAnsiTheme="majorBidi" w:cstheme="majorBidi"/>
          <w:sz w:val="20"/>
          <w:szCs w:val="20"/>
        </w:rPr>
        <w:t>.</w:t>
      </w:r>
    </w:p>
    <w:p w14:paraId="3DAA71CF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4EDCEFEF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0CED8695" w14:textId="77777777" w:rsidR="007F2DAE" w:rsidRPr="00543C11" w:rsidRDefault="007F2DAE" w:rsidP="00EA3344">
      <w:pPr>
        <w:spacing w:after="0" w:line="240" w:lineRule="auto"/>
        <w:ind w:left="720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0F50C50B" w14:textId="77777777" w:rsidR="007F2DAE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Imię i nazwisko:</w:t>
      </w:r>
    </w:p>
    <w:p w14:paraId="28A3F257" w14:textId="77777777" w:rsidR="007F2DAE" w:rsidRPr="00543C11" w:rsidRDefault="00BE5587" w:rsidP="00EA3344">
      <w:pPr>
        <w:spacing w:after="0" w:line="240" w:lineRule="auto"/>
        <w:ind w:left="360" w:firstLine="34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</w:t>
      </w:r>
    </w:p>
    <w:p w14:paraId="3494C80D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4ACB6966" w14:textId="77777777" w:rsidR="007F2DAE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Adres e-mail:</w:t>
      </w:r>
    </w:p>
    <w:p w14:paraId="78973D40" w14:textId="77777777" w:rsidR="007F2DAE" w:rsidRPr="00543C11" w:rsidRDefault="00BE5587" w:rsidP="00EA3344">
      <w:pPr>
        <w:spacing w:after="0" w:line="240" w:lineRule="auto"/>
        <w:ind w:left="360" w:firstLine="34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</w:t>
      </w:r>
    </w:p>
    <w:p w14:paraId="5D15C03A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267C5434" w14:textId="77777777" w:rsidR="007F2DAE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 xml:space="preserve">Numer telefonu: </w:t>
      </w:r>
    </w:p>
    <w:p w14:paraId="0AB70E49" w14:textId="77777777" w:rsidR="007F2DAE" w:rsidRPr="00543C11" w:rsidRDefault="00BE5587" w:rsidP="00EA3344">
      <w:pPr>
        <w:spacing w:after="0" w:line="240" w:lineRule="auto"/>
        <w:ind w:left="360" w:firstLine="34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</w:t>
      </w:r>
    </w:p>
    <w:p w14:paraId="2BABAD42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7422934B" w14:textId="77777777" w:rsidR="007F2DAE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Data urodzenia:</w:t>
      </w:r>
    </w:p>
    <w:p w14:paraId="6D7987AC" w14:textId="77777777" w:rsidR="007F2DAE" w:rsidRPr="00543C11" w:rsidRDefault="007F2DAE" w:rsidP="00EA3344">
      <w:pPr>
        <w:spacing w:after="0" w:line="240" w:lineRule="auto"/>
        <w:ind w:left="360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6A56D32F" w14:textId="77777777" w:rsidR="007F2DAE" w:rsidRPr="00543C11" w:rsidRDefault="00BE5587" w:rsidP="00EA3344">
      <w:pPr>
        <w:spacing w:after="0" w:line="240" w:lineRule="auto"/>
        <w:ind w:left="360" w:firstLine="34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</w:t>
      </w:r>
    </w:p>
    <w:p w14:paraId="1FF09C1A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6CA145BE" w14:textId="77777777" w:rsidR="007F2DAE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Wykształcenie (nazwa uczelni, kierunek studiów, data rozpoczęcia oraz zakończenia studiów):</w:t>
      </w:r>
    </w:p>
    <w:p w14:paraId="01FD81FD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7570730A" w14:textId="77777777" w:rsidR="007F2DAE" w:rsidRPr="00543C11" w:rsidRDefault="007F2DAE" w:rsidP="00EA3344">
      <w:pPr>
        <w:spacing w:after="0" w:line="240" w:lineRule="auto"/>
        <w:ind w:left="360" w:firstLine="34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</w:t>
      </w:r>
      <w:r w:rsidR="00BE5587" w:rsidRPr="00543C11">
        <w:rPr>
          <w:rFonts w:asciiTheme="majorBidi" w:eastAsia="Calibri" w:hAnsiTheme="majorBidi" w:cstheme="majorBidi"/>
          <w:sz w:val="20"/>
          <w:szCs w:val="20"/>
        </w:rPr>
        <w:t>……</w:t>
      </w:r>
    </w:p>
    <w:p w14:paraId="75FA464F" w14:textId="77777777" w:rsidR="007F2DAE" w:rsidRPr="00543C11" w:rsidRDefault="007F2DAE" w:rsidP="00EA3344">
      <w:pPr>
        <w:spacing w:after="0" w:line="240" w:lineRule="auto"/>
        <w:ind w:left="360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1D684966" w14:textId="77777777" w:rsidR="007F2DAE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 xml:space="preserve">Doświadczenie zawodowe (role aktorskie, proszę wypisać </w:t>
      </w:r>
      <w:r w:rsidRPr="00543C11">
        <w:rPr>
          <w:rFonts w:asciiTheme="majorBidi" w:eastAsia="Calibri" w:hAnsiTheme="majorBidi" w:cstheme="majorBidi"/>
          <w:sz w:val="20"/>
          <w:szCs w:val="20"/>
          <w:u w:val="single"/>
        </w:rPr>
        <w:t>maksymalnie 10</w:t>
      </w:r>
      <w:r w:rsidRPr="00543C11">
        <w:rPr>
          <w:rFonts w:asciiTheme="majorBidi" w:eastAsia="Calibri" w:hAnsiTheme="majorBidi" w:cstheme="majorBidi"/>
          <w:sz w:val="20"/>
          <w:szCs w:val="20"/>
        </w:rPr>
        <w:t>)</w:t>
      </w:r>
      <w:r w:rsidR="00F279E3" w:rsidRPr="00543C11">
        <w:rPr>
          <w:rFonts w:asciiTheme="majorBidi" w:eastAsia="Calibri" w:hAnsiTheme="majorBidi" w:cstheme="majorBidi"/>
          <w:sz w:val="20"/>
          <w:szCs w:val="20"/>
        </w:rPr>
        <w:t>.</w:t>
      </w:r>
    </w:p>
    <w:p w14:paraId="44D49BE8" w14:textId="77777777" w:rsidR="007F2DAE" w:rsidRPr="00543C11" w:rsidRDefault="007F2DAE" w:rsidP="00EA3344">
      <w:pPr>
        <w:spacing w:after="0" w:line="240" w:lineRule="auto"/>
        <w:ind w:left="720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Osoby niebędące studentami</w:t>
      </w:r>
      <w:r w:rsidR="003B0305" w:rsidRPr="00543C11">
        <w:rPr>
          <w:rFonts w:asciiTheme="majorBidi" w:eastAsia="Calibri" w:hAnsiTheme="majorBidi" w:cstheme="majorBidi"/>
          <w:sz w:val="20"/>
          <w:szCs w:val="20"/>
        </w:rPr>
        <w:t xml:space="preserve"> / studentkami</w:t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 ani absolwentami </w:t>
      </w:r>
      <w:r w:rsidR="003B0305" w:rsidRPr="00543C11">
        <w:rPr>
          <w:rFonts w:asciiTheme="majorBidi" w:eastAsia="Calibri" w:hAnsiTheme="majorBidi" w:cstheme="majorBidi"/>
          <w:sz w:val="20"/>
          <w:szCs w:val="20"/>
        </w:rPr>
        <w:t xml:space="preserve">/ absolwentkami </w:t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kierunków aktorskich w szkołach teatralnych, by zakwalifikować się do konkursu </w:t>
      </w:r>
      <w:proofErr w:type="spellStart"/>
      <w:r w:rsidRPr="00543C11">
        <w:rPr>
          <w:rFonts w:asciiTheme="majorBidi" w:eastAsia="Calibri" w:hAnsiTheme="majorBidi" w:cstheme="majorBidi"/>
          <w:b/>
          <w:i/>
          <w:sz w:val="20"/>
          <w:szCs w:val="20"/>
        </w:rPr>
        <w:t>Modjeska</w:t>
      </w:r>
      <w:proofErr w:type="spellEnd"/>
      <w:r w:rsidRPr="00543C11">
        <w:rPr>
          <w:rFonts w:asciiTheme="majorBidi" w:eastAsia="Calibri" w:hAnsiTheme="majorBidi" w:cstheme="majorBidi"/>
          <w:b/>
          <w:i/>
          <w:sz w:val="20"/>
          <w:szCs w:val="20"/>
        </w:rPr>
        <w:t xml:space="preserve"> </w:t>
      </w:r>
      <w:proofErr w:type="spellStart"/>
      <w:r w:rsidRPr="00543C11">
        <w:rPr>
          <w:rFonts w:asciiTheme="majorBidi" w:eastAsia="Calibri" w:hAnsiTheme="majorBidi" w:cstheme="majorBidi"/>
          <w:b/>
          <w:i/>
          <w:sz w:val="20"/>
          <w:szCs w:val="20"/>
        </w:rPr>
        <w:t>Calling</w:t>
      </w:r>
      <w:proofErr w:type="spellEnd"/>
      <w:r w:rsidRPr="00543C11">
        <w:rPr>
          <w:rFonts w:asciiTheme="majorBidi" w:eastAsia="Calibri" w:hAnsiTheme="majorBidi" w:cstheme="majorBidi"/>
          <w:sz w:val="20"/>
          <w:szCs w:val="20"/>
        </w:rPr>
        <w:t xml:space="preserve">, muszą podać </w:t>
      </w:r>
      <w:r w:rsidRPr="00543C11">
        <w:rPr>
          <w:rFonts w:asciiTheme="majorBidi" w:eastAsia="Calibri" w:hAnsiTheme="majorBidi" w:cstheme="majorBidi"/>
          <w:sz w:val="20"/>
          <w:szCs w:val="20"/>
          <w:u w:val="single"/>
        </w:rPr>
        <w:t>minimum 5</w:t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="00F279E3" w:rsidRPr="00543C11">
        <w:rPr>
          <w:rFonts w:asciiTheme="majorBidi" w:eastAsia="Calibri" w:hAnsiTheme="majorBidi" w:cstheme="majorBidi"/>
          <w:sz w:val="20"/>
          <w:szCs w:val="20"/>
        </w:rPr>
        <w:t>zagranych ról (w ciągu co</w:t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 najmniej 5 lat): </w:t>
      </w:r>
    </w:p>
    <w:p w14:paraId="2B6DE28F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3199422B" w14:textId="77777777" w:rsidR="007F2DAE" w:rsidRPr="00543C11" w:rsidRDefault="007F2DAE" w:rsidP="00EA3344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………………………………………………</w:t>
      </w:r>
    </w:p>
    <w:p w14:paraId="5F8C4AA1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2417E89E" w14:textId="77777777" w:rsidR="007F2DAE" w:rsidRPr="00543C11" w:rsidRDefault="007F2DAE" w:rsidP="00EA3344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color w:val="000000" w:themeColor="text1"/>
          <w:sz w:val="20"/>
          <w:szCs w:val="20"/>
        </w:rPr>
      </w:pPr>
      <w:r w:rsidRPr="00543C11">
        <w:rPr>
          <w:rFonts w:asciiTheme="majorBidi" w:eastAsia="Calibri" w:hAnsiTheme="majorBidi" w:cstheme="majorBidi"/>
          <w:color w:val="000000" w:themeColor="text1"/>
          <w:sz w:val="20"/>
          <w:szCs w:val="20"/>
        </w:rPr>
        <w:t>(data, rola, nazwa spektaklu, miejsce)</w:t>
      </w:r>
    </w:p>
    <w:p w14:paraId="4443BEFA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760264E5" w14:textId="0B3810E7" w:rsidR="007F2DAE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u w:val="single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Adres bibliograficzny wybranego monologu</w:t>
      </w:r>
      <w:r w:rsidR="00761DCA" w:rsidRPr="00543C11">
        <w:rPr>
          <w:rStyle w:val="Odwoanieprzypisudolnego"/>
          <w:rFonts w:asciiTheme="majorBidi" w:eastAsia="Calibri" w:hAnsiTheme="majorBidi" w:cstheme="majorBidi"/>
          <w:sz w:val="20"/>
          <w:szCs w:val="20"/>
        </w:rPr>
        <w:footnoteReference w:id="1"/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Pr="00543C11">
        <w:rPr>
          <w:rFonts w:asciiTheme="majorBidi" w:eastAsia="Calibri" w:hAnsiTheme="majorBidi" w:cstheme="majorBidi"/>
          <w:color w:val="000000" w:themeColor="text1"/>
          <w:sz w:val="20"/>
          <w:szCs w:val="20"/>
          <w:u w:val="single"/>
        </w:rPr>
        <w:t>(tytuł dramatu, imię postaci, nazwisko tłumacza, rok wydania, zakres stron)</w:t>
      </w:r>
      <w:r w:rsidR="00A04662" w:rsidRPr="00543C11">
        <w:rPr>
          <w:rFonts w:asciiTheme="majorBidi" w:eastAsia="Calibri" w:hAnsiTheme="majorBidi" w:cstheme="majorBidi"/>
          <w:color w:val="000000" w:themeColor="text1"/>
          <w:sz w:val="20"/>
          <w:szCs w:val="20"/>
          <w:u w:val="single"/>
        </w:rPr>
        <w:t>.</w:t>
      </w:r>
      <w:r w:rsidR="00F279E3" w:rsidRPr="00543C11">
        <w:rPr>
          <w:rFonts w:asciiTheme="majorBidi" w:eastAsia="Calibri" w:hAnsiTheme="majorBidi" w:cstheme="majorBidi"/>
          <w:color w:val="000000" w:themeColor="text1"/>
          <w:sz w:val="20"/>
          <w:szCs w:val="20"/>
          <w:u w:val="single"/>
        </w:rPr>
        <w:t xml:space="preserve"> </w:t>
      </w:r>
      <w:r w:rsidR="00F279E3" w:rsidRPr="00543C11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u w:val="single"/>
        </w:rPr>
        <w:t>Zgłoszenia niezawierające tych informacji nie będą rozpatrywane</w:t>
      </w:r>
      <w:r w:rsidRPr="00543C11"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u w:val="single"/>
        </w:rPr>
        <w:t>:</w:t>
      </w:r>
    </w:p>
    <w:p w14:paraId="00ED1E40" w14:textId="23AE36CC" w:rsidR="004558F3" w:rsidRDefault="004558F3" w:rsidP="004558F3">
      <w:pPr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u w:val="single"/>
        </w:rPr>
      </w:pPr>
    </w:p>
    <w:p w14:paraId="6D78F6C4" w14:textId="77777777" w:rsidR="004558F3" w:rsidRPr="00543C11" w:rsidRDefault="004558F3" w:rsidP="004558F3">
      <w:pPr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color w:val="000000" w:themeColor="text1"/>
          <w:sz w:val="20"/>
          <w:szCs w:val="20"/>
          <w:u w:val="single"/>
        </w:rPr>
      </w:pPr>
    </w:p>
    <w:p w14:paraId="54E58A7E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04FEF3CC" w14:textId="77777777" w:rsidR="007F2DAE" w:rsidRPr="00543C11" w:rsidRDefault="00BE5587" w:rsidP="00EA3344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………………………………………………</w:t>
      </w:r>
    </w:p>
    <w:p w14:paraId="43DB7B6D" w14:textId="77777777" w:rsidR="00BE5587" w:rsidRPr="00543C11" w:rsidRDefault="00BE5587" w:rsidP="00EA3344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4DBB53C1" w14:textId="77777777" w:rsidR="00557F3A" w:rsidRPr="00543C11" w:rsidRDefault="007F2DAE" w:rsidP="00EA33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lastRenderedPageBreak/>
        <w:t>Treść wyb</w:t>
      </w:r>
      <w:r w:rsidR="00F279E3" w:rsidRPr="00543C11">
        <w:rPr>
          <w:rFonts w:asciiTheme="majorBidi" w:eastAsia="Calibri" w:hAnsiTheme="majorBidi" w:cstheme="majorBidi"/>
          <w:sz w:val="20"/>
          <w:szCs w:val="20"/>
        </w:rPr>
        <w:t>ranego monologu</w:t>
      </w:r>
      <w:r w:rsidR="00895301" w:rsidRPr="00543C11">
        <w:rPr>
          <w:rFonts w:asciiTheme="majorBidi" w:eastAsia="Calibri" w:hAnsiTheme="majorBidi" w:cstheme="majorBidi"/>
          <w:sz w:val="20"/>
          <w:szCs w:val="20"/>
        </w:rPr>
        <w:t xml:space="preserve">. </w:t>
      </w:r>
      <w:r w:rsidR="00557F3A" w:rsidRPr="00543C11">
        <w:rPr>
          <w:rFonts w:asciiTheme="majorBidi" w:eastAsia="Calibri" w:hAnsiTheme="majorBidi" w:cstheme="majorBidi"/>
          <w:sz w:val="20"/>
          <w:szCs w:val="20"/>
        </w:rPr>
        <w:t>(</w:t>
      </w:r>
      <w:r w:rsidR="00895301" w:rsidRPr="00543C11">
        <w:rPr>
          <w:rFonts w:asciiTheme="majorBidi" w:eastAsia="Calibri" w:hAnsiTheme="majorBidi" w:cstheme="majorBidi"/>
          <w:sz w:val="20"/>
          <w:szCs w:val="20"/>
        </w:rPr>
        <w:t xml:space="preserve">Jeśli monolog będzie mówiony w języku innym niż polski, </w:t>
      </w:r>
      <w:r w:rsidR="00557F3A" w:rsidRPr="00543C11">
        <w:rPr>
          <w:rFonts w:asciiTheme="majorBidi" w:eastAsia="Calibri" w:hAnsiTheme="majorBidi" w:cstheme="majorBidi"/>
          <w:sz w:val="20"/>
          <w:szCs w:val="20"/>
        </w:rPr>
        <w:t>wymagane jest</w:t>
      </w:r>
      <w:r w:rsidR="00895301" w:rsidRPr="00543C11">
        <w:rPr>
          <w:rFonts w:asciiTheme="majorBidi" w:eastAsia="Calibri" w:hAnsiTheme="majorBidi" w:cstheme="majorBidi"/>
          <w:sz w:val="20"/>
          <w:szCs w:val="20"/>
        </w:rPr>
        <w:t xml:space="preserve"> </w:t>
      </w:r>
      <w:r w:rsidR="00557F3A" w:rsidRPr="00543C11">
        <w:rPr>
          <w:rFonts w:asciiTheme="majorBidi" w:eastAsia="Calibri" w:hAnsiTheme="majorBidi" w:cstheme="majorBidi"/>
          <w:sz w:val="20"/>
          <w:szCs w:val="20"/>
        </w:rPr>
        <w:t>również załączenie monologu w języku angielskim)</w:t>
      </w:r>
      <w:r w:rsidR="00F279E3" w:rsidRPr="00543C11">
        <w:rPr>
          <w:rFonts w:asciiTheme="majorBidi" w:eastAsia="Calibri" w:hAnsiTheme="majorBidi" w:cstheme="majorBidi"/>
          <w:sz w:val="20"/>
          <w:szCs w:val="20"/>
        </w:rPr>
        <w:t xml:space="preserve"> </w:t>
      </w:r>
    </w:p>
    <w:p w14:paraId="561AE5C7" w14:textId="5897AC56" w:rsidR="007F2DAE" w:rsidRPr="00543C11" w:rsidRDefault="00F279E3" w:rsidP="00557F3A">
      <w:pPr>
        <w:spacing w:after="0" w:line="240" w:lineRule="auto"/>
        <w:ind w:left="720"/>
        <w:contextualSpacing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maksymalnie 32</w:t>
      </w:r>
      <w:r w:rsidR="007F2DAE" w:rsidRPr="00543C11">
        <w:rPr>
          <w:rFonts w:asciiTheme="majorBidi" w:eastAsia="Calibri" w:hAnsiTheme="majorBidi" w:cstheme="majorBidi"/>
          <w:sz w:val="20"/>
          <w:szCs w:val="20"/>
        </w:rPr>
        <w:t xml:space="preserve">00 znaków ze spacjami: </w:t>
      </w:r>
    </w:p>
    <w:p w14:paraId="60EDF3AF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23AA6C19" w14:textId="77777777" w:rsidR="007F2DAE" w:rsidRPr="00543C11" w:rsidRDefault="00BE5587" w:rsidP="00EA3344">
      <w:pPr>
        <w:spacing w:after="0" w:line="240" w:lineRule="auto"/>
        <w:ind w:firstLine="708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>………………………………………………</w:t>
      </w:r>
    </w:p>
    <w:p w14:paraId="5C01C7A8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4B556A4C" w14:textId="77777777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26DBBF86" w14:textId="75FEC3C0" w:rsidR="007F2DAE" w:rsidRPr="00543C11" w:rsidRDefault="007F2DAE" w:rsidP="00EA3344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543C11">
        <w:rPr>
          <w:rFonts w:asciiTheme="majorBidi" w:eastAsia="Calibri" w:hAnsiTheme="majorBidi" w:cstheme="majorBidi"/>
          <w:sz w:val="20"/>
          <w:szCs w:val="20"/>
        </w:rPr>
        <w:t xml:space="preserve">UWAGA! ZGŁOSZENIA NIEKOMPLETNIE, NIEZGODNE Z REGULAMINEM, WYSŁANE </w:t>
      </w:r>
      <w:r w:rsidR="00EA3344" w:rsidRPr="00543C11">
        <w:rPr>
          <w:rFonts w:asciiTheme="majorBidi" w:eastAsia="Calibri" w:hAnsiTheme="majorBidi" w:cstheme="majorBidi"/>
          <w:sz w:val="20"/>
          <w:szCs w:val="20"/>
        </w:rPr>
        <w:br/>
      </w:r>
      <w:r w:rsidRPr="00543C11">
        <w:rPr>
          <w:rFonts w:asciiTheme="majorBidi" w:eastAsia="Calibri" w:hAnsiTheme="majorBidi" w:cstheme="majorBidi"/>
          <w:sz w:val="20"/>
          <w:szCs w:val="20"/>
        </w:rPr>
        <w:t xml:space="preserve">W NIEODPOWIEDNICH FORMATACH NIE ZOSTANĄ UWZGLĘDNIONE. </w:t>
      </w:r>
    </w:p>
    <w:p w14:paraId="791F210C" w14:textId="77777777" w:rsidR="00BE5587" w:rsidRPr="00543C11" w:rsidRDefault="00BE5587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3A43B7F4" w14:textId="06F719E7" w:rsidR="00BE5587" w:rsidRPr="00543C11" w:rsidRDefault="00BE5587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50A96C3D" w14:textId="0EAA3847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333DC6A6" w14:textId="63FA9363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1EF528F0" w14:textId="3E304F36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5E5BA428" w14:textId="7CB56EB1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5764662C" w14:textId="41B09926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2EF0279D" w14:textId="4E2C7F96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1C277742" w14:textId="3116E9AE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570F95B8" w14:textId="0BEFA810" w:rsidR="00F36673" w:rsidRPr="00543C11" w:rsidRDefault="00F36673" w:rsidP="007F2DAE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</w:p>
    <w:p w14:paraId="6B4DF993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E2F4382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882E863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F102B4E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14C0543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8698E34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90DD3C3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B885739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247DEAB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476129F7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FD015E5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E40B9ED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A361003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A277ED3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5F16706" w14:textId="77777777" w:rsidR="005916BA" w:rsidRPr="00543C11" w:rsidRDefault="005916B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49449EF7" w14:textId="77777777" w:rsidR="00557F3A" w:rsidRPr="00543C11" w:rsidRDefault="00557F3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7430ACD" w14:textId="77777777" w:rsidR="00557F3A" w:rsidRPr="00543C11" w:rsidRDefault="00557F3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B6C7DEB" w14:textId="77777777" w:rsidR="00557F3A" w:rsidRPr="00543C11" w:rsidRDefault="00557F3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A0531CE" w14:textId="77777777" w:rsidR="00557F3A" w:rsidRPr="00543C11" w:rsidRDefault="00557F3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E813702" w14:textId="77777777" w:rsidR="00557F3A" w:rsidRPr="00543C11" w:rsidRDefault="00557F3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F1EE897" w14:textId="77777777" w:rsidR="00557F3A" w:rsidRPr="00543C11" w:rsidRDefault="00557F3A" w:rsidP="005916BA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851539B" w14:textId="77777777" w:rsidR="005E0254" w:rsidRPr="00543C11" w:rsidRDefault="005E0254" w:rsidP="005E0254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734AE31" w14:textId="77777777" w:rsidR="005E0254" w:rsidRPr="00543C11" w:rsidRDefault="005E0254" w:rsidP="005E0254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1207E68" w14:textId="77777777" w:rsidR="005E0254" w:rsidRPr="00543C11" w:rsidRDefault="005E0254" w:rsidP="005E0254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9AD9DCA" w14:textId="77777777" w:rsidR="005E0254" w:rsidRPr="00543C11" w:rsidRDefault="005E0254" w:rsidP="005E0254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4E38BAB" w14:textId="6B5B7976" w:rsidR="005916BA" w:rsidRPr="00543C11" w:rsidRDefault="005916BA" w:rsidP="005E0254">
      <w:pPr>
        <w:widowControl w:val="0"/>
        <w:autoSpaceDE w:val="0"/>
        <w:spacing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543C11">
        <w:rPr>
          <w:rFonts w:asciiTheme="majorBidi" w:hAnsiTheme="majorBidi" w:cstheme="majorBidi"/>
          <w:b/>
          <w:bCs/>
          <w:sz w:val="20"/>
          <w:szCs w:val="20"/>
        </w:rPr>
        <w:lastRenderedPageBreak/>
        <w:t>Informacje dotyczące przetwarzania danych osobowych</w:t>
      </w:r>
    </w:p>
    <w:p w14:paraId="38720D7E" w14:textId="77777777" w:rsidR="005916BA" w:rsidRPr="00543C11" w:rsidRDefault="005916BA" w:rsidP="005916BA">
      <w:pPr>
        <w:widowControl w:val="0"/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W związku z obowiązywaniem Rozporządzenia Parlamentu Europejskiego i Rady (UE) 2016/679 z dnia 27 kwietnia 2016 r. w sprawie ochrony osób fizycznych w związku z przetwarzaniem danych osobowych </w:t>
      </w:r>
      <w:r w:rsidRPr="00543C11">
        <w:rPr>
          <w:rFonts w:asciiTheme="majorBidi" w:hAnsiTheme="majorBidi" w:cstheme="majorBidi"/>
          <w:sz w:val="20"/>
          <w:szCs w:val="20"/>
        </w:rPr>
        <w:br/>
        <w:t>i w sprawie swobodnego przepływu takich danych oraz uchylenia dyrektywy 95/46/WE (ogólne rozporządzenie o ochronie danych), dalej „RODO”, niniejszym informujemy:</w:t>
      </w:r>
    </w:p>
    <w:p w14:paraId="0A7C639B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Administratorem Państwa danych osobowych jest Teatr Polski z siedzibą w Poznaniu, </w:t>
      </w:r>
      <w:r w:rsidRPr="00543C11">
        <w:rPr>
          <w:rFonts w:asciiTheme="majorBidi" w:hAnsiTheme="majorBidi" w:cstheme="majorBidi"/>
          <w:sz w:val="20"/>
          <w:szCs w:val="20"/>
        </w:rPr>
        <w:br/>
        <w:t>ul. 27 Grudnia 8/10, 61-737 Poznań, zarejestrowanym w Rejestrze Instytucji Kultury prowadzonym przez Wydział Kultury UM Poznania pod numerem RIK– XI, NIP: 7781003125.</w:t>
      </w:r>
    </w:p>
    <w:p w14:paraId="6105FA10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We wszystkich sprawach związanych z ochroną i przetwarzaniem danych osobowych oraz skorzystaniem z przysługujących praw należy kontaktować się z powołanym przez Administratora Inspektorem ochrony danych drogą elektroniczną poprzez adres e-mail </w:t>
      </w:r>
      <w:hyperlink r:id="rId10" w:history="1">
        <w:r w:rsidRPr="00543C11">
          <w:rPr>
            <w:rStyle w:val="Hipercze"/>
            <w:rFonts w:asciiTheme="majorBidi" w:hAnsiTheme="majorBidi" w:cstheme="majorBidi"/>
            <w:sz w:val="20"/>
            <w:szCs w:val="20"/>
          </w:rPr>
          <w:t>rodo@teatr-polski.pl</w:t>
        </w:r>
      </w:hyperlink>
      <w:r w:rsidRPr="00543C11">
        <w:rPr>
          <w:rFonts w:asciiTheme="majorBidi" w:hAnsiTheme="majorBidi" w:cstheme="majorBidi"/>
          <w:sz w:val="20"/>
          <w:szCs w:val="20"/>
        </w:rPr>
        <w:t xml:space="preserve"> lub pisemnie na adres Administratora.</w:t>
      </w:r>
    </w:p>
    <w:p w14:paraId="3D571FF7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Państwa dane osobowe przetwarzane będą w celu przeprowadzenia i realizacji Konkursu dla aktorek i aktorów na interpretację monologów Heleny Modrzejewskiej </w:t>
      </w:r>
      <w:proofErr w:type="spellStart"/>
      <w:r w:rsidRPr="00543C11">
        <w:rPr>
          <w:rFonts w:asciiTheme="majorBidi" w:hAnsiTheme="majorBidi" w:cstheme="majorBidi"/>
          <w:i/>
          <w:iCs/>
          <w:sz w:val="20"/>
          <w:szCs w:val="20"/>
        </w:rPr>
        <w:t>Modjeska</w:t>
      </w:r>
      <w:proofErr w:type="spellEnd"/>
      <w:r w:rsidRPr="00543C1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543C11">
        <w:rPr>
          <w:rFonts w:asciiTheme="majorBidi" w:hAnsiTheme="majorBidi" w:cstheme="majorBidi"/>
          <w:i/>
          <w:iCs/>
          <w:sz w:val="20"/>
          <w:szCs w:val="20"/>
        </w:rPr>
        <w:t>Calling</w:t>
      </w:r>
      <w:proofErr w:type="spellEnd"/>
      <w:r w:rsidRPr="00543C11">
        <w:rPr>
          <w:rFonts w:asciiTheme="majorBidi" w:hAnsiTheme="majorBidi" w:cstheme="majorBidi"/>
          <w:sz w:val="20"/>
          <w:szCs w:val="20"/>
        </w:rPr>
        <w:t xml:space="preserve">, </w:t>
      </w:r>
      <w:r w:rsidRPr="00543C11">
        <w:rPr>
          <w:rFonts w:asciiTheme="majorBidi" w:hAnsiTheme="majorBidi" w:cstheme="majorBidi"/>
          <w:sz w:val="20"/>
          <w:szCs w:val="20"/>
        </w:rPr>
        <w:br/>
        <w:t xml:space="preserve">w tym opublikowania informacji o wynikach konkursu i laureatach, Podstawą przetwarzania Państwa danych osobowych będzie Państwa zgoda, czyli art. 6 ust.1 lit. a RODO. </w:t>
      </w:r>
    </w:p>
    <w:p w14:paraId="52720CA3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Ponadto dane laureatów będą przetwarzane w celu zawarcia umowy na podstawie art. 6 ust. 1 lit. b RODO oraz w celu wykonania ciążących na Administratorze obowiązków prawnych, np. księgowych, podatkowych tj. na podstawie art. 6 ust. 1 lit. c RODO.</w:t>
      </w:r>
    </w:p>
    <w:p w14:paraId="7C5BB51C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Państwa dane będą przetwarzane przez upoważnionych pracowników i współpracowników administratora. Odbiorcami danych osobowych, będą podmioty świadczące na rzecz administratora usługi, w szczególności usługi związane z obsługą informatyczną, usługi hostingowe. Odbiorcą danych będzie również powołane przez Administratora jury.</w:t>
      </w:r>
    </w:p>
    <w:p w14:paraId="653FE297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Państwa dane nie będą przekazywane do państw trzecich (nie należących do Unii Europejskiej lub Europejskiego Obszaru Gospodarczego).</w:t>
      </w:r>
    </w:p>
    <w:p w14:paraId="5EE49897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Państwa dane osobowe będą przetwarzane i przechowywanie przez okres niezbędny do realizacji celu dla jakiego zostały zebrane oraz w uzasadnionych przypadkach zgodnie </w:t>
      </w:r>
      <w:r w:rsidRPr="00543C11">
        <w:rPr>
          <w:rFonts w:asciiTheme="majorBidi" w:hAnsiTheme="majorBidi" w:cstheme="majorBidi"/>
          <w:sz w:val="20"/>
          <w:szCs w:val="20"/>
        </w:rPr>
        <w:br/>
        <w:t>z terminami archiwizacji określonymi przez ustawy kompetencyjne lub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Posiadają Państwo:</w:t>
      </w:r>
    </w:p>
    <w:p w14:paraId="02BEBB9D" w14:textId="77777777" w:rsidR="005916BA" w:rsidRPr="00543C11" w:rsidRDefault="005916BA" w:rsidP="005916BA">
      <w:pPr>
        <w:pStyle w:val="Akapitzlist"/>
        <w:widowControl w:val="0"/>
        <w:numPr>
          <w:ilvl w:val="1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prawo dostępu do treści swoich danych osobowych,</w:t>
      </w:r>
    </w:p>
    <w:p w14:paraId="6A3038F2" w14:textId="77777777" w:rsidR="005916BA" w:rsidRPr="00543C11" w:rsidRDefault="005916BA" w:rsidP="005916BA">
      <w:pPr>
        <w:pStyle w:val="Akapitzlist"/>
        <w:widowControl w:val="0"/>
        <w:numPr>
          <w:ilvl w:val="1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prawo ich sprostowania, usunięcia, ograniczenia przetwarzania,</w:t>
      </w:r>
    </w:p>
    <w:p w14:paraId="57057D9F" w14:textId="77777777" w:rsidR="005916BA" w:rsidRPr="00543C11" w:rsidRDefault="005916BA" w:rsidP="005916BA">
      <w:pPr>
        <w:pStyle w:val="Akapitzlist"/>
        <w:widowControl w:val="0"/>
        <w:numPr>
          <w:ilvl w:val="1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prawo do przenoszenia danych.</w:t>
      </w:r>
    </w:p>
    <w:p w14:paraId="08B12836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Posiadają Państwo prawo do wniesienia skargi do organu nadzoru, tj. Prezesa Urzędu Ochrony Danych Osobowych w przypadku uznania, iż przetwarzanie danych narusza przepisy </w:t>
      </w:r>
      <w:r w:rsidRPr="00543C11">
        <w:rPr>
          <w:rFonts w:asciiTheme="majorBidi" w:hAnsiTheme="majorBidi" w:cstheme="majorBidi"/>
          <w:sz w:val="20"/>
          <w:szCs w:val="20"/>
        </w:rPr>
        <w:br/>
        <w:t>o ochronie danych osobowych.</w:t>
      </w:r>
    </w:p>
    <w:p w14:paraId="0F60653B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Dla danych przetwarzanych na podstawie zgody, mają Państwo prawo do cofnięcia zgody </w:t>
      </w:r>
      <w:r w:rsidRPr="00543C11">
        <w:rPr>
          <w:rFonts w:asciiTheme="majorBidi" w:hAnsiTheme="majorBidi" w:cstheme="majorBidi"/>
          <w:sz w:val="20"/>
          <w:szCs w:val="20"/>
        </w:rPr>
        <w:br/>
        <w:t>w dowolnym momencie bez wpływu na zgodność z prawem przetwarzania, którego dokonano na podstawie zgody przed jej cofnięciem. Jednakże niektóre dane, które Administrator jest zobowiązany przechowywać zgodnie z obowiązującymi przepisami prawa, nie zostaną usunięte.</w:t>
      </w:r>
    </w:p>
    <w:p w14:paraId="00183219" w14:textId="77777777" w:rsidR="005916BA" w:rsidRPr="00543C11" w:rsidRDefault="005916BA" w:rsidP="005916BA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Jeśli uznają Państwo, że przetwarzanie danych osobowych Państwa dotyczących narusza przepisy, mają Państwo prawo wniesienia skargi do organu nadzorującego ochronę danych osobowych, to jest Prezesa Urzędu Ochrony Danych Osobowych.</w:t>
      </w:r>
    </w:p>
    <w:p w14:paraId="2A5E42E4" w14:textId="366D0916" w:rsidR="00C07A45" w:rsidRPr="00543C11" w:rsidRDefault="005916BA" w:rsidP="004C7BB3">
      <w:pPr>
        <w:pStyle w:val="Akapitzlist"/>
        <w:widowControl w:val="0"/>
        <w:numPr>
          <w:ilvl w:val="0"/>
          <w:numId w:val="2"/>
        </w:numPr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 xml:space="preserve">Podanie przez Państwa danych osobowych jest dobrowolne, ale stanowi warunek konieczny wzięcia udziału w Konkursie. Brak wyrażenia zgody na przetwarzanie danych osobowych będzie skutkować odmową przyjęcia zgłoszenia konkursowego. Podanie danych osobowych przez laureata jest konieczne do zawarcia umowy i przyznania nagrody. Niepodanie danych osobowych uniemożliwi zawarcie umowy i wypłatę nagrody. </w:t>
      </w:r>
    </w:p>
    <w:p w14:paraId="100271A7" w14:textId="77777777" w:rsidR="005E0254" w:rsidRPr="00543C11" w:rsidRDefault="005E0254" w:rsidP="005E0254">
      <w:pPr>
        <w:pStyle w:val="Akapitzlist"/>
        <w:widowControl w:val="0"/>
        <w:autoSpaceDE w:val="0"/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6907D0F" w14:textId="1C450480" w:rsidR="005E0254" w:rsidRPr="00543C11" w:rsidRDefault="005E0254" w:rsidP="005E0254">
      <w:pPr>
        <w:pStyle w:val="Akapitzlist"/>
        <w:widowControl w:val="0"/>
        <w:autoSpaceDE w:val="0"/>
        <w:spacing w:line="240" w:lineRule="auto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 w:rsidRPr="00543C11">
        <w:rPr>
          <w:rFonts w:asciiTheme="majorBidi" w:hAnsiTheme="majorBidi" w:cstheme="majorBidi"/>
          <w:b/>
          <w:bCs/>
          <w:sz w:val="20"/>
          <w:szCs w:val="20"/>
        </w:rPr>
        <w:t>Wyrażam zgodę na przetwarzanie moich danych osobowych</w:t>
      </w:r>
    </w:p>
    <w:p w14:paraId="1CDB226A" w14:textId="77777777" w:rsidR="005E0254" w:rsidRPr="00543C11" w:rsidRDefault="005E0254" w:rsidP="005E0254">
      <w:pPr>
        <w:pStyle w:val="Akapitzlist"/>
        <w:widowControl w:val="0"/>
        <w:autoSpaceDE w:val="0"/>
        <w:spacing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br/>
      </w:r>
    </w:p>
    <w:p w14:paraId="1ECA5D65" w14:textId="46E01039" w:rsidR="005E0254" w:rsidRPr="00543C11" w:rsidRDefault="005E0254" w:rsidP="005E0254">
      <w:pPr>
        <w:pStyle w:val="Akapitzlist"/>
        <w:widowControl w:val="0"/>
        <w:autoSpaceDE w:val="0"/>
        <w:spacing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543C11">
        <w:rPr>
          <w:rFonts w:asciiTheme="majorBidi" w:hAnsiTheme="majorBidi" w:cstheme="majorBidi"/>
          <w:sz w:val="20"/>
          <w:szCs w:val="20"/>
        </w:rPr>
        <w:t>……………………………………………………</w:t>
      </w:r>
      <w:proofErr w:type="gramStart"/>
      <w:r w:rsidRPr="00543C11">
        <w:rPr>
          <w:rFonts w:asciiTheme="majorBidi" w:hAnsiTheme="majorBidi" w:cstheme="majorBidi"/>
          <w:sz w:val="20"/>
          <w:szCs w:val="20"/>
        </w:rPr>
        <w:t>…….</w:t>
      </w:r>
      <w:proofErr w:type="gramEnd"/>
      <w:r w:rsidRPr="00543C11">
        <w:rPr>
          <w:rFonts w:asciiTheme="majorBidi" w:hAnsiTheme="majorBidi" w:cstheme="majorBidi"/>
          <w:sz w:val="20"/>
          <w:szCs w:val="20"/>
        </w:rPr>
        <w:br/>
        <w:t>imię i nazwisko, data</w:t>
      </w:r>
    </w:p>
    <w:sectPr w:rsidR="005E0254" w:rsidRPr="00543C11" w:rsidSect="00435B75"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EE93" w14:textId="77777777" w:rsidR="00E12688" w:rsidRDefault="00E12688" w:rsidP="005916BA">
      <w:pPr>
        <w:spacing w:after="0" w:line="240" w:lineRule="auto"/>
      </w:pPr>
      <w:r>
        <w:separator/>
      </w:r>
    </w:p>
  </w:endnote>
  <w:endnote w:type="continuationSeparator" w:id="0">
    <w:p w14:paraId="0D1D0A06" w14:textId="77777777" w:rsidR="00E12688" w:rsidRDefault="00E12688" w:rsidP="005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3686368"/>
      <w:docPartObj>
        <w:docPartGallery w:val="Page Numbers (Bottom of Page)"/>
        <w:docPartUnique/>
      </w:docPartObj>
    </w:sdtPr>
    <w:sdtEndPr/>
    <w:sdtContent>
      <w:p w14:paraId="758BC072" w14:textId="51A1E97E" w:rsidR="005916BA" w:rsidRDefault="005916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74A50D" w14:textId="77777777" w:rsidR="005916BA" w:rsidRDefault="00591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B2FF4" w14:textId="77777777" w:rsidR="00E12688" w:rsidRDefault="00E12688" w:rsidP="005916BA">
      <w:pPr>
        <w:spacing w:after="0" w:line="240" w:lineRule="auto"/>
      </w:pPr>
      <w:r>
        <w:separator/>
      </w:r>
    </w:p>
  </w:footnote>
  <w:footnote w:type="continuationSeparator" w:id="0">
    <w:p w14:paraId="4339ADAF" w14:textId="77777777" w:rsidR="00E12688" w:rsidRDefault="00E12688" w:rsidP="005916BA">
      <w:pPr>
        <w:spacing w:after="0" w:line="240" w:lineRule="auto"/>
      </w:pPr>
      <w:r>
        <w:continuationSeparator/>
      </w:r>
    </w:p>
  </w:footnote>
  <w:footnote w:id="1">
    <w:p w14:paraId="592D31C1" w14:textId="2DFD0A09" w:rsidR="00761DCA" w:rsidRPr="00761DCA" w:rsidRDefault="00761DCA" w:rsidP="00761DCA">
      <w:pPr>
        <w:pStyle w:val="Tekstprzypisudolnego"/>
        <w:jc w:val="both"/>
        <w:rPr>
          <w:b/>
          <w:bCs/>
        </w:rPr>
      </w:pPr>
      <w:r w:rsidRPr="00761DCA">
        <w:rPr>
          <w:rStyle w:val="Odwoanieprzypisudolnego"/>
          <w:b/>
          <w:bCs/>
        </w:rPr>
        <w:footnoteRef/>
      </w:r>
      <w:r w:rsidRPr="00761DCA">
        <w:rPr>
          <w:b/>
          <w:bCs/>
        </w:rPr>
        <w:t xml:space="preserve"> Link do monologów Szekspirowskich granych przez Helenę Modrzejewską: </w:t>
      </w:r>
      <w:hyperlink r:id="rId1" w:history="1">
        <w:r w:rsidRPr="00761DCA">
          <w:rPr>
            <w:rStyle w:val="Hipercze"/>
            <w:b/>
            <w:bCs/>
          </w:rPr>
          <w:t>https://teatr-polski.pl/wp-content/uploads/2021/03/Role-Heleny-Modrzejewskiej.pdf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A00F7"/>
    <w:multiLevelType w:val="hybridMultilevel"/>
    <w:tmpl w:val="9594C0EC"/>
    <w:lvl w:ilvl="0" w:tplc="9468FD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B6D67"/>
    <w:multiLevelType w:val="hybridMultilevel"/>
    <w:tmpl w:val="2C645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2972">
    <w:abstractNumId w:val="0"/>
  </w:num>
  <w:num w:numId="2" w16cid:durableId="129907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AE"/>
    <w:rsid w:val="00074EC4"/>
    <w:rsid w:val="000B2C39"/>
    <w:rsid w:val="000C1DDC"/>
    <w:rsid w:val="000F40EF"/>
    <w:rsid w:val="00150E74"/>
    <w:rsid w:val="00167958"/>
    <w:rsid w:val="00225F71"/>
    <w:rsid w:val="0028163B"/>
    <w:rsid w:val="00387A8F"/>
    <w:rsid w:val="003B0305"/>
    <w:rsid w:val="004558F3"/>
    <w:rsid w:val="004C7BB3"/>
    <w:rsid w:val="005001F9"/>
    <w:rsid w:val="00531B2E"/>
    <w:rsid w:val="00543C11"/>
    <w:rsid w:val="00557F3A"/>
    <w:rsid w:val="00580FB2"/>
    <w:rsid w:val="005916BA"/>
    <w:rsid w:val="005E0254"/>
    <w:rsid w:val="005E159B"/>
    <w:rsid w:val="006E77A3"/>
    <w:rsid w:val="007120DB"/>
    <w:rsid w:val="00741A04"/>
    <w:rsid w:val="00761DCA"/>
    <w:rsid w:val="007E2836"/>
    <w:rsid w:val="007E6C60"/>
    <w:rsid w:val="007F2DAE"/>
    <w:rsid w:val="00890867"/>
    <w:rsid w:val="00895301"/>
    <w:rsid w:val="0089732A"/>
    <w:rsid w:val="00906761"/>
    <w:rsid w:val="0091353A"/>
    <w:rsid w:val="00930001"/>
    <w:rsid w:val="009659A8"/>
    <w:rsid w:val="00967E01"/>
    <w:rsid w:val="009828B7"/>
    <w:rsid w:val="00995287"/>
    <w:rsid w:val="00A04662"/>
    <w:rsid w:val="00A34ED1"/>
    <w:rsid w:val="00A55DFA"/>
    <w:rsid w:val="00BC3231"/>
    <w:rsid w:val="00BE5587"/>
    <w:rsid w:val="00C07A45"/>
    <w:rsid w:val="00C302D8"/>
    <w:rsid w:val="00C30A1B"/>
    <w:rsid w:val="00C56959"/>
    <w:rsid w:val="00CA5F7E"/>
    <w:rsid w:val="00D20AD2"/>
    <w:rsid w:val="00D65CCA"/>
    <w:rsid w:val="00D70C43"/>
    <w:rsid w:val="00D70D0C"/>
    <w:rsid w:val="00D80CDB"/>
    <w:rsid w:val="00E12688"/>
    <w:rsid w:val="00EA3344"/>
    <w:rsid w:val="00F279E3"/>
    <w:rsid w:val="00F36673"/>
    <w:rsid w:val="00F4475A"/>
    <w:rsid w:val="00F829F3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1F2B"/>
  <w15:docId w15:val="{582C0EE3-05B3-41AC-8C08-A0B16649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B2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5F7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300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000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6BA"/>
  </w:style>
  <w:style w:type="paragraph" w:styleId="Stopka">
    <w:name w:val="footer"/>
    <w:basedOn w:val="Normalny"/>
    <w:link w:val="StopkaZnak"/>
    <w:uiPriority w:val="99"/>
    <w:unhideWhenUsed/>
    <w:rsid w:val="0059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6B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1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1D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1DC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57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do@teatr-p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jeska@teatr-polski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eatr-polski.pl/wp-content/uploads/2021/03/Role-Heleny-Modrzejewskiej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8471-669B-4195-AD64-2B8B25AC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Głowacka</dc:creator>
  <cp:keywords/>
  <dc:description/>
  <cp:lastModifiedBy>Andrzej Błażewicz</cp:lastModifiedBy>
  <cp:revision>8</cp:revision>
  <dcterms:created xsi:type="dcterms:W3CDTF">2024-10-03T09:22:00Z</dcterms:created>
  <dcterms:modified xsi:type="dcterms:W3CDTF">2024-10-10T09:40:00Z</dcterms:modified>
</cp:coreProperties>
</file>